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8" w:rsidRPr="00004C08" w:rsidRDefault="004E2915" w:rsidP="00004C08">
      <w:pPr>
        <w:jc w:val="center"/>
        <w:rPr>
          <w:rFonts w:ascii="Bradley Hand ITC" w:eastAsia="Times New Roman" w:hAnsi="Bradley Hand ITC" w:cs="Arial"/>
          <w:color w:val="000000"/>
          <w:sz w:val="24"/>
          <w:szCs w:val="24"/>
          <w:u w:val="single"/>
          <w:lang w:eastAsia="en-NZ"/>
        </w:rPr>
      </w:pPr>
      <w:r w:rsidRPr="004E2915">
        <w:rPr>
          <w:rFonts w:ascii="Bradley Hand ITC" w:eastAsia="Times New Roman" w:hAnsi="Bradley Hand ITC" w:cs="Arial"/>
          <w:b/>
          <w:bCs/>
          <w:noProof/>
          <w:color w:val="000011"/>
          <w:sz w:val="56"/>
          <w:u w:val="single"/>
          <w:lang w:eastAsia="en-N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31pt;margin-top:-31.8pt;width:522.45pt;height:780.25pt;z-index:251661312" filled="f" strokeweight="2.25pt"/>
        </w:pict>
      </w:r>
      <w:r w:rsidR="00004C08" w:rsidRPr="00004C08">
        <w:rPr>
          <w:rFonts w:ascii="Bradley Hand ITC" w:eastAsia="Times New Roman" w:hAnsi="Bradley Hand ITC" w:cs="Arial"/>
          <w:b/>
          <w:bCs/>
          <w:color w:val="000011"/>
          <w:sz w:val="56"/>
          <w:u w:val="single"/>
          <w:lang w:eastAsia="en-NZ"/>
        </w:rPr>
        <w:t>And the Answer Is</w:t>
      </w:r>
      <w:r w:rsidR="00004C08" w:rsidRPr="00004C08">
        <w:rPr>
          <w:rFonts w:ascii="Bradley Hand ITC" w:eastAsia="Times New Roman" w:hAnsi="Bradley Hand ITC" w:cs="Arial"/>
          <w:b/>
          <w:bCs/>
          <w:color w:val="000011"/>
          <w:sz w:val="56"/>
          <w:szCs w:val="30"/>
          <w:u w:val="single"/>
          <w:lang w:eastAsia="en-NZ"/>
        </w:rPr>
        <w:br/>
      </w:r>
      <w:r w:rsidR="00004C08" w:rsidRPr="00004C08">
        <w:rPr>
          <w:rFonts w:ascii="Bradley Hand ITC" w:eastAsia="Times New Roman" w:hAnsi="Bradley Hand ITC" w:cs="Arial"/>
          <w:b/>
          <w:bCs/>
          <w:color w:val="000011"/>
          <w:sz w:val="20"/>
          <w:szCs w:val="20"/>
          <w:u w:val="single"/>
          <w:lang w:eastAsia="en-NZ"/>
        </w:rPr>
        <w:br/>
      </w:r>
    </w:p>
    <w:p w:rsidR="00004C08" w:rsidRPr="00004C08" w:rsidRDefault="00004C08" w:rsidP="00004C08">
      <w:pPr>
        <w:spacing w:before="100" w:beforeAutospacing="1" w:after="100" w:afterAutospacing="1"/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</w:pPr>
      <w:r>
        <w:rPr>
          <w:rFonts w:ascii="Bradley Hand ITC" w:eastAsia="Times New Roman" w:hAnsi="Bradley Hand ITC" w:cs="Arial"/>
          <w:noProof/>
          <w:color w:val="000000"/>
          <w:sz w:val="52"/>
          <w:szCs w:val="24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4359349</wp:posOffset>
            </wp:positionH>
            <wp:positionV relativeFrom="paragraph">
              <wp:posOffset>2270332</wp:posOffset>
            </wp:positionV>
            <wp:extent cx="1325259" cy="1031358"/>
            <wp:effectExtent l="0" t="0" r="8241" b="0"/>
            <wp:wrapNone/>
            <wp:docPr id="4" name="Picture 3" descr="C:\data\My Pictures\Microsoft Clip Organizer\j03975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a\My Pictures\Microsoft Clip Organizer\j039750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 xml:space="preserve">Teacher, please don't look at me 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</w:r>
      <w:proofErr w:type="gramStart"/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>The</w:t>
      </w:r>
      <w:proofErr w:type="gramEnd"/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 xml:space="preserve"> answer is a mystery.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I'm staring into empty air</w:t>
      </w:r>
      <w:proofErr w:type="gramStart"/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>,</w:t>
      </w:r>
      <w:proofErr w:type="gramEnd"/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I'm sliding underneath my chair.</w:t>
      </w:r>
      <w:r w:rsidRPr="00004C08">
        <w:rPr>
          <w:rFonts w:ascii="Bradley Hand ITC" w:eastAsia="Times New Roman" w:hAnsi="Bradley Hand ITC" w:cs="Arial"/>
          <w:noProof/>
          <w:color w:val="000000"/>
          <w:sz w:val="52"/>
          <w:szCs w:val="24"/>
          <w:lang w:eastAsia="en-NZ"/>
        </w:rPr>
        <w:t xml:space="preserve"> 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I'm making myself very small,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 wish I wasn't here at all.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Teacher, teacher, pass me by,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Please pick on some other guy.</w:t>
      </w:r>
    </w:p>
    <w:p w:rsidR="00004C08" w:rsidRDefault="00004C08" w:rsidP="00004C08">
      <w:pPr>
        <w:spacing w:before="100" w:beforeAutospacing="1" w:after="100" w:afterAutospacing="1"/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</w:pPr>
      <w:r>
        <w:rPr>
          <w:rFonts w:ascii="Bradley Hand ITC" w:eastAsia="Times New Roman" w:hAnsi="Bradley Hand ITC" w:cs="Arial"/>
          <w:noProof/>
          <w:color w:val="000000"/>
          <w:sz w:val="52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4810525</wp:posOffset>
            </wp:positionH>
            <wp:positionV relativeFrom="paragraph">
              <wp:posOffset>1735691</wp:posOffset>
            </wp:positionV>
            <wp:extent cx="870274" cy="1169582"/>
            <wp:effectExtent l="19050" t="0" r="6026" b="0"/>
            <wp:wrapNone/>
            <wp:docPr id="2" name="Picture 2" descr="C:\data\My Pictures\Microsoft Clip Organizer\j03974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y Pictures\Microsoft Clip Organizer\j039746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74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eastAsia="Times New Roman" w:hAnsi="Bradley Hand ITC" w:cs="Arial"/>
          <w:noProof/>
          <w:color w:val="000000"/>
          <w:sz w:val="52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242333</wp:posOffset>
            </wp:positionH>
            <wp:positionV relativeFrom="paragraph">
              <wp:posOffset>3311624</wp:posOffset>
            </wp:positionV>
            <wp:extent cx="2256317" cy="1297172"/>
            <wp:effectExtent l="19050" t="0" r="0" b="0"/>
            <wp:wrapNone/>
            <wp:docPr id="1" name="Picture 1" descr="C:\data\My Pictures\Microsoft Clip Organizer\bd069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y Pictures\Microsoft Clip Organizer\bd0692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 xml:space="preserve">Teacher, teacher, call on me 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 know the answer, can't you see?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This one's a wrap, a snap, a breeze.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Just look in my direction, please!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 xml:space="preserve">I'm almost bouncing off my chair. 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I'm waiving both hands in the air.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Teacher, teacher, ask me first,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br/>
        <w:t>'Caus</w:t>
      </w:r>
      <w:r w:rsidR="00B539CA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>e if</w:t>
      </w:r>
      <w:r w:rsidRPr="00004C08">
        <w:rPr>
          <w:rFonts w:ascii="Bradley Hand ITC" w:eastAsia="Times New Roman" w:hAnsi="Bradley Hand ITC" w:cs="Arial"/>
          <w:color w:val="000000"/>
          <w:sz w:val="52"/>
          <w:szCs w:val="24"/>
          <w:lang w:eastAsia="en-NZ"/>
        </w:rPr>
        <w:t xml:space="preserve"> you don't, I think I'll burst.</w:t>
      </w:r>
    </w:p>
    <w:p w:rsidR="00004C08" w:rsidRPr="00004C08" w:rsidRDefault="00004C08" w:rsidP="00004C08">
      <w:pPr>
        <w:spacing w:before="100" w:beforeAutospacing="1" w:after="100" w:afterAutospacing="1"/>
        <w:ind w:left="567"/>
        <w:jc w:val="center"/>
        <w:rPr>
          <w:rFonts w:ascii="Bradley Hand ITC" w:eastAsia="Times New Roman" w:hAnsi="Bradley Hand ITC" w:cs="Arial"/>
          <w:color w:val="000000"/>
          <w:sz w:val="24"/>
          <w:szCs w:val="24"/>
          <w:lang w:eastAsia="en-NZ"/>
        </w:rPr>
      </w:pPr>
    </w:p>
    <w:p w:rsidR="008B2506" w:rsidRPr="00004C08" w:rsidRDefault="00004C08" w:rsidP="00004C08">
      <w:pPr>
        <w:jc w:val="center"/>
        <w:rPr>
          <w:rFonts w:ascii="Bradley Hand ITC" w:hAnsi="Bradley Hand ITC"/>
          <w:sz w:val="44"/>
        </w:rPr>
      </w:pPr>
      <w:r>
        <w:rPr>
          <w:rFonts w:ascii="Bradley Hand ITC" w:eastAsia="Times New Roman" w:hAnsi="Bradley Hand ITC" w:cs="Arial"/>
          <w:b/>
          <w:bCs/>
          <w:color w:val="000011"/>
          <w:sz w:val="32"/>
          <w:lang w:eastAsia="en-NZ"/>
        </w:rPr>
        <w:t xml:space="preserve">                                </w:t>
      </w:r>
      <w:r w:rsidRPr="00004C08">
        <w:rPr>
          <w:rFonts w:ascii="Bradley Hand ITC" w:eastAsia="Times New Roman" w:hAnsi="Bradley Hand ITC" w:cs="Arial"/>
          <w:b/>
          <w:bCs/>
          <w:color w:val="000011"/>
          <w:sz w:val="32"/>
          <w:lang w:eastAsia="en-NZ"/>
        </w:rPr>
        <w:t xml:space="preserve">By Carol </w:t>
      </w:r>
      <w:proofErr w:type="spellStart"/>
      <w:r w:rsidRPr="00004C08">
        <w:rPr>
          <w:rFonts w:ascii="Bradley Hand ITC" w:eastAsia="Times New Roman" w:hAnsi="Bradley Hand ITC" w:cs="Arial"/>
          <w:b/>
          <w:bCs/>
          <w:color w:val="000011"/>
          <w:sz w:val="32"/>
          <w:lang w:eastAsia="en-NZ"/>
        </w:rPr>
        <w:t>Diggory</w:t>
      </w:r>
      <w:proofErr w:type="spellEnd"/>
      <w:r w:rsidRPr="00004C08">
        <w:rPr>
          <w:rFonts w:ascii="Bradley Hand ITC" w:eastAsia="Times New Roman" w:hAnsi="Bradley Hand ITC" w:cs="Arial"/>
          <w:b/>
          <w:bCs/>
          <w:color w:val="000011"/>
          <w:sz w:val="32"/>
          <w:lang w:eastAsia="en-NZ"/>
        </w:rPr>
        <w:t xml:space="preserve"> Shields</w:t>
      </w:r>
    </w:p>
    <w:sectPr w:rsidR="008B2506" w:rsidRPr="00004C08" w:rsidSect="008B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4C08"/>
    <w:rsid w:val="00004C08"/>
    <w:rsid w:val="002E7B0A"/>
    <w:rsid w:val="004E2915"/>
    <w:rsid w:val="00791279"/>
    <w:rsid w:val="008B2506"/>
    <w:rsid w:val="00906A44"/>
    <w:rsid w:val="00956D00"/>
    <w:rsid w:val="00B539CA"/>
    <w:rsid w:val="00D34D0D"/>
    <w:rsid w:val="00F0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31">
    <w:name w:val="bold31"/>
    <w:basedOn w:val="DefaultParagraphFont"/>
    <w:rsid w:val="00004C08"/>
    <w:rPr>
      <w:rFonts w:ascii="Arial" w:hAnsi="Arial" w:cs="Arial" w:hint="default"/>
      <w:b/>
      <w:bCs/>
      <w:color w:val="000011"/>
      <w:sz w:val="30"/>
      <w:szCs w:val="30"/>
    </w:rPr>
  </w:style>
  <w:style w:type="character" w:customStyle="1" w:styleId="bold21">
    <w:name w:val="bold21"/>
    <w:basedOn w:val="DefaultParagraphFont"/>
    <w:rsid w:val="00004C08"/>
    <w:rPr>
      <w:rFonts w:ascii="Arial" w:hAnsi="Arial" w:cs="Arial" w:hint="default"/>
      <w:b/>
      <w:bCs/>
      <w:color w:val="00001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Company>Ministry of Education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3</cp:revision>
  <cp:lastPrinted>2010-04-29T19:29:00Z</cp:lastPrinted>
  <dcterms:created xsi:type="dcterms:W3CDTF">2010-04-18T09:19:00Z</dcterms:created>
  <dcterms:modified xsi:type="dcterms:W3CDTF">2010-04-29T19:39:00Z</dcterms:modified>
</cp:coreProperties>
</file>